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D8" w:rsidRPr="000467A4" w:rsidRDefault="0093291D" w:rsidP="00952DD8">
      <w:pPr>
        <w:tabs>
          <w:tab w:val="left" w:pos="810"/>
        </w:tabs>
        <w:spacing w:after="0" w:line="240" w:lineRule="auto"/>
        <w:ind w:left="720" w:firstLine="90"/>
        <w:rPr>
          <w:rFonts w:ascii="Arial Rounded MT Bold" w:hAnsi="Arial Rounded MT Bold"/>
          <w:color w:val="404040" w:themeColor="text1" w:themeTint="BF"/>
          <w:sz w:val="48"/>
          <w:szCs w:val="48"/>
        </w:rPr>
      </w:pPr>
      <w:r w:rsidRPr="000467A4">
        <w:rPr>
          <w:rFonts w:ascii="Arial Rounded MT Bold" w:hAnsi="Arial Rounded MT Bold"/>
          <w:noProof/>
          <w:color w:val="404040" w:themeColor="text1" w:themeTint="BF"/>
          <w:sz w:val="48"/>
          <w:szCs w:val="48"/>
        </w:rPr>
        <w:drawing>
          <wp:inline distT="0" distB="0" distL="0" distR="0">
            <wp:extent cx="2719449" cy="63137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eg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49" cy="63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      </w:t>
      </w:r>
    </w:p>
    <w:p w:rsidR="00952DD8" w:rsidRPr="000467A4" w:rsidRDefault="00952DD8" w:rsidP="00952DD8">
      <w:pPr>
        <w:tabs>
          <w:tab w:val="left" w:pos="810"/>
        </w:tabs>
        <w:spacing w:after="0" w:line="240" w:lineRule="auto"/>
        <w:ind w:left="720" w:firstLine="90"/>
        <w:rPr>
          <w:rFonts w:ascii="Arial Rounded MT Bold" w:hAnsi="Arial Rounded MT Bold"/>
          <w:color w:val="404040" w:themeColor="text1" w:themeTint="BF"/>
          <w:sz w:val="48"/>
          <w:szCs w:val="48"/>
        </w:rPr>
      </w:pPr>
    </w:p>
    <w:p w:rsidR="0093291D" w:rsidRPr="00954089" w:rsidRDefault="0093291D" w:rsidP="00952DD8">
      <w:pPr>
        <w:tabs>
          <w:tab w:val="left" w:pos="810"/>
        </w:tabs>
        <w:spacing w:after="0" w:line="240" w:lineRule="auto"/>
        <w:ind w:left="720" w:firstLine="90"/>
        <w:rPr>
          <w:rFonts w:ascii="Arial Rounded MT Bold" w:hAnsi="Arial Rounded MT Bold"/>
          <w:color w:val="C45911" w:themeColor="accent2" w:themeShade="BF"/>
          <w:sz w:val="48"/>
          <w:szCs w:val="48"/>
        </w:rPr>
      </w:pPr>
      <w:r w:rsidRPr="00954089"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  <w:t>Go low—Go Slow</w:t>
      </w:r>
      <w:r w:rsidRPr="00954089">
        <w:rPr>
          <w:rFonts w:ascii="Arial Rounded MT Bold" w:hAnsi="Arial Rounded MT Bold"/>
          <w:color w:val="C45911" w:themeColor="accent2" w:themeShade="BF"/>
          <w:sz w:val="48"/>
          <w:szCs w:val="48"/>
        </w:rPr>
        <w:t xml:space="preserve"> </w:t>
      </w:r>
    </w:p>
    <w:p w:rsidR="00952DD8" w:rsidRPr="000467A4" w:rsidRDefault="00952DD8" w:rsidP="00952DD8">
      <w:pPr>
        <w:tabs>
          <w:tab w:val="left" w:pos="810"/>
        </w:tabs>
        <w:spacing w:after="0" w:line="240" w:lineRule="auto"/>
        <w:ind w:left="720" w:firstLine="90"/>
        <w:rPr>
          <w:rFonts w:ascii="Arial Rounded MT Bold" w:hAnsi="Arial Rounded MT Bold"/>
          <w:color w:val="404040" w:themeColor="text1" w:themeTint="BF"/>
          <w:sz w:val="48"/>
          <w:szCs w:val="48"/>
        </w:rPr>
      </w:pPr>
    </w:p>
    <w:p w:rsidR="0093291D" w:rsidRPr="00954089" w:rsidRDefault="00954089" w:rsidP="00952DD8">
      <w:pPr>
        <w:pStyle w:val="Heading1"/>
        <w:tabs>
          <w:tab w:val="left" w:pos="810"/>
        </w:tabs>
        <w:spacing w:before="0" w:line="240" w:lineRule="auto"/>
        <w:ind w:left="720" w:firstLine="90"/>
        <w:rPr>
          <w:rFonts w:ascii="Arial Rounded MT Bold" w:hAnsi="Arial Rounded MT Bold"/>
          <w:i/>
          <w:color w:val="C45911" w:themeColor="accent2" w:themeShade="BF"/>
          <w:sz w:val="48"/>
          <w:szCs w:val="48"/>
        </w:rPr>
      </w:pPr>
      <w:r w:rsidRPr="00954089">
        <w:rPr>
          <w:rFonts w:ascii="Arial Rounded MT Bold" w:hAnsi="Arial Rounded MT Bold"/>
          <w:i/>
          <w:color w:val="C45911" w:themeColor="accent2" w:themeShade="BF"/>
          <w:sz w:val="48"/>
          <w:szCs w:val="48"/>
        </w:rPr>
        <w:t>REMINDERS FOR BEMER USERS</w:t>
      </w:r>
    </w:p>
    <w:p w:rsidR="00952DD8" w:rsidRPr="000467A4" w:rsidRDefault="00952DD8" w:rsidP="00952DD8">
      <w:pPr>
        <w:tabs>
          <w:tab w:val="left" w:pos="810"/>
        </w:tabs>
        <w:ind w:left="720" w:firstLine="90"/>
        <w:rPr>
          <w:color w:val="404040" w:themeColor="text1" w:themeTint="BF"/>
        </w:rPr>
      </w:pPr>
    </w:p>
    <w:p w:rsidR="00952DD8" w:rsidRPr="000467A4" w:rsidRDefault="0093291D" w:rsidP="00952DD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720" w:right="180" w:firstLine="90"/>
        <w:rPr>
          <w:rFonts w:ascii="Arial Rounded MT Bold" w:hAnsi="Arial Rounded MT Bold"/>
          <w:color w:val="404040" w:themeColor="text1" w:themeTint="BF"/>
          <w:sz w:val="48"/>
          <w:szCs w:val="48"/>
        </w:rPr>
      </w:pPr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>To get maximum benefit</w:t>
      </w:r>
      <w:r w:rsidR="00952DD8"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from </w:t>
      </w:r>
      <w:proofErr w:type="spellStart"/>
      <w:r w:rsidR="00952DD8"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>Bemer</w:t>
      </w:r>
      <w:proofErr w:type="spellEnd"/>
      <w:r w:rsidR="00952DD8"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Therapy</w:t>
      </w:r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, do two eight-minute sessions a day.  </w:t>
      </w:r>
    </w:p>
    <w:p w:rsidR="00952DD8" w:rsidRPr="000467A4" w:rsidRDefault="00952DD8" w:rsidP="00952DD8">
      <w:pPr>
        <w:pStyle w:val="ListParagraph"/>
        <w:tabs>
          <w:tab w:val="left" w:pos="810"/>
        </w:tabs>
        <w:spacing w:after="0" w:line="240" w:lineRule="auto"/>
        <w:ind w:right="180" w:firstLine="90"/>
        <w:rPr>
          <w:rFonts w:ascii="Arial Rounded MT Bold" w:hAnsi="Arial Rounded MT Bold"/>
          <w:color w:val="404040" w:themeColor="text1" w:themeTint="BF"/>
          <w:sz w:val="40"/>
          <w:szCs w:val="40"/>
        </w:rPr>
      </w:pPr>
    </w:p>
    <w:p w:rsidR="0093291D" w:rsidRPr="000467A4" w:rsidRDefault="0093291D" w:rsidP="00952DD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720" w:right="180" w:firstLine="90"/>
        <w:rPr>
          <w:rFonts w:ascii="Arial Rounded MT Bold" w:hAnsi="Arial Rounded MT Bold"/>
          <w:color w:val="404040" w:themeColor="text1" w:themeTint="BF"/>
          <w:sz w:val="48"/>
          <w:szCs w:val="48"/>
        </w:rPr>
      </w:pPr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Use the plus signal in the morning and </w:t>
      </w:r>
      <w:r w:rsidRPr="000467A4">
        <w:rPr>
          <w:rFonts w:ascii="Arial Rounded MT Bold" w:hAnsi="Arial Rounded MT Bold"/>
          <w:i/>
          <w:color w:val="404040" w:themeColor="text1" w:themeTint="BF"/>
          <w:sz w:val="48"/>
          <w:szCs w:val="48"/>
        </w:rPr>
        <w:t xml:space="preserve">click the plus signal </w:t>
      </w:r>
      <w:proofErr w:type="gramStart"/>
      <w:r w:rsidRPr="000467A4">
        <w:rPr>
          <w:rFonts w:ascii="Arial Rounded MT Bold" w:hAnsi="Arial Rounded MT Bold"/>
          <w:i/>
          <w:color w:val="404040" w:themeColor="text1" w:themeTint="BF"/>
          <w:sz w:val="48"/>
          <w:szCs w:val="48"/>
        </w:rPr>
        <w:t>off</w:t>
      </w:r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</w:t>
      </w:r>
      <w:r w:rsidR="000467A4"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</w:t>
      </w:r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>for</w:t>
      </w:r>
      <w:proofErr w:type="gramEnd"/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late afternoon.</w:t>
      </w:r>
      <w:r w:rsidR="00952DD8"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 </w:t>
      </w:r>
    </w:p>
    <w:p w:rsidR="0093291D" w:rsidRPr="000467A4" w:rsidRDefault="0093291D" w:rsidP="00952DD8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40"/>
          <w:szCs w:val="40"/>
        </w:rPr>
      </w:pPr>
    </w:p>
    <w:p w:rsidR="0093291D" w:rsidRDefault="0093291D" w:rsidP="00952DD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720" w:firstLine="90"/>
        <w:rPr>
          <w:rFonts w:ascii="Arial Rounded MT Bold" w:hAnsi="Arial Rounded MT Bold"/>
          <w:color w:val="404040" w:themeColor="text1" w:themeTint="BF"/>
          <w:sz w:val="48"/>
          <w:szCs w:val="48"/>
        </w:rPr>
      </w:pPr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>Drink a glass of water before your session and another glass after your session. This will help your body detox gently.</w:t>
      </w:r>
    </w:p>
    <w:p w:rsidR="001963BD" w:rsidRPr="001963BD" w:rsidRDefault="001963BD" w:rsidP="001963BD">
      <w:pPr>
        <w:pStyle w:val="ListParagraph"/>
        <w:rPr>
          <w:rFonts w:ascii="Arial Rounded MT Bold" w:hAnsi="Arial Rounded MT Bold"/>
          <w:color w:val="404040" w:themeColor="text1" w:themeTint="BF"/>
          <w:sz w:val="48"/>
          <w:szCs w:val="48"/>
        </w:rPr>
      </w:pPr>
    </w:p>
    <w:p w:rsidR="001963BD" w:rsidRPr="000467A4" w:rsidRDefault="001963BD" w:rsidP="00952DD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720" w:firstLine="90"/>
        <w:rPr>
          <w:rFonts w:ascii="Arial Rounded MT Bold" w:hAnsi="Arial Rounded MT Bold"/>
          <w:color w:val="404040" w:themeColor="text1" w:themeTint="BF"/>
          <w:sz w:val="48"/>
          <w:szCs w:val="48"/>
        </w:rPr>
      </w:pPr>
      <w:r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Remember that you can use the mat and another application at the same time </w:t>
      </w:r>
      <w:proofErr w:type="gramStart"/>
      <w:r>
        <w:rPr>
          <w:rFonts w:ascii="Arial Rounded MT Bold" w:hAnsi="Arial Rounded MT Bold"/>
          <w:color w:val="404040" w:themeColor="text1" w:themeTint="BF"/>
          <w:sz w:val="48"/>
          <w:szCs w:val="48"/>
        </w:rPr>
        <w:t>The</w:t>
      </w:r>
      <w:proofErr w:type="gramEnd"/>
      <w:r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settings are A1 and A2 and both must be turned on.  Check the image on the box to see which one you are in.</w:t>
      </w:r>
    </w:p>
    <w:p w:rsidR="0093291D" w:rsidRPr="000467A4" w:rsidRDefault="0093291D" w:rsidP="00952DD8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40"/>
          <w:szCs w:val="40"/>
        </w:rPr>
      </w:pPr>
    </w:p>
    <w:p w:rsidR="0093291D" w:rsidRPr="000467A4" w:rsidRDefault="0093291D" w:rsidP="00952DD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720" w:firstLine="90"/>
        <w:rPr>
          <w:rFonts w:ascii="Arial Rounded MT Bold" w:hAnsi="Arial Rounded MT Bold"/>
          <w:color w:val="404040" w:themeColor="text1" w:themeTint="BF"/>
          <w:sz w:val="48"/>
          <w:szCs w:val="48"/>
        </w:rPr>
      </w:pPr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lastRenderedPageBreak/>
        <w:t>Follow the Basic Plan</w:t>
      </w:r>
      <w:r w:rsidR="00952DD8"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>—</w:t>
      </w:r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>but you can use the extra applications such as the B-Spot, the B-Pad and the B-Light on areas of discomfort as often as you like.</w:t>
      </w:r>
      <w:r w:rsidR="00952DD8"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 Use Intensity 1-2 for these.</w:t>
      </w:r>
    </w:p>
    <w:p w:rsidR="0093291D" w:rsidRPr="000467A4" w:rsidRDefault="0093291D" w:rsidP="00952DD8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40"/>
          <w:szCs w:val="40"/>
        </w:rPr>
      </w:pPr>
    </w:p>
    <w:p w:rsidR="0093291D" w:rsidRPr="000467A4" w:rsidRDefault="0093291D" w:rsidP="00952DD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720" w:firstLine="90"/>
        <w:rPr>
          <w:rFonts w:ascii="Arial Rounded MT Bold" w:hAnsi="Arial Rounded MT Bold"/>
          <w:color w:val="404040" w:themeColor="text1" w:themeTint="BF"/>
          <w:sz w:val="48"/>
          <w:szCs w:val="48"/>
        </w:rPr>
      </w:pPr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If you experience light-headedness, dizziness or any other </w:t>
      </w:r>
      <w:r w:rsidR="00952DD8"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signs of </w:t>
      </w:r>
      <w:proofErr w:type="spellStart"/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>detoxi</w:t>
      </w:r>
      <w:r w:rsidR="00952DD8"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>-</w:t>
      </w:r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>fication</w:t>
      </w:r>
      <w:proofErr w:type="spellEnd"/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>, you may want to back down to a lower level of intensity for another week.  Go low—go slow.</w:t>
      </w:r>
      <w:r w:rsidR="00952DD8"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 And drink more water.</w:t>
      </w:r>
    </w:p>
    <w:p w:rsidR="00952DD8" w:rsidRPr="000467A4" w:rsidRDefault="00952DD8" w:rsidP="00952DD8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40"/>
          <w:szCs w:val="40"/>
        </w:rPr>
      </w:pPr>
    </w:p>
    <w:p w:rsidR="0093291D" w:rsidRPr="000467A4" w:rsidRDefault="0093291D" w:rsidP="00952DD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720" w:firstLine="90"/>
        <w:rPr>
          <w:rFonts w:ascii="Arial Rounded MT Bold" w:hAnsi="Arial Rounded MT Bold"/>
          <w:color w:val="404040" w:themeColor="text1" w:themeTint="BF"/>
          <w:sz w:val="48"/>
          <w:szCs w:val="48"/>
        </w:rPr>
      </w:pPr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This is not a quick fix—consider that for every year that you have had a condition, it may require a month or more on the </w:t>
      </w:r>
      <w:proofErr w:type="spellStart"/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>Bemer</w:t>
      </w:r>
      <w:proofErr w:type="spellEnd"/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to begin to enhance and restore that condition.</w:t>
      </w:r>
    </w:p>
    <w:p w:rsidR="00952DD8" w:rsidRPr="000467A4" w:rsidRDefault="00952DD8" w:rsidP="00952DD8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48"/>
          <w:szCs w:val="48"/>
        </w:rPr>
      </w:pPr>
    </w:p>
    <w:p w:rsidR="0093291D" w:rsidRPr="000467A4" w:rsidRDefault="0093291D" w:rsidP="00952DD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720" w:firstLine="90"/>
        <w:rPr>
          <w:rFonts w:ascii="Arial Rounded MT Bold" w:hAnsi="Arial Rounded MT Bold"/>
          <w:color w:val="404040" w:themeColor="text1" w:themeTint="BF"/>
          <w:sz w:val="48"/>
          <w:szCs w:val="48"/>
        </w:rPr>
      </w:pPr>
      <w:proofErr w:type="spellStart"/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>Bemer</w:t>
      </w:r>
      <w:proofErr w:type="spellEnd"/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</w:t>
      </w:r>
      <w:r w:rsidR="00952DD8"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Therapy </w:t>
      </w:r>
      <w:r w:rsidRPr="000467A4">
        <w:rPr>
          <w:rFonts w:ascii="Arial Rounded MT Bold" w:hAnsi="Arial Rounded MT Bold"/>
          <w:color w:val="404040" w:themeColor="text1" w:themeTint="BF"/>
          <w:sz w:val="48"/>
          <w:szCs w:val="48"/>
        </w:rPr>
        <w:t>cannot enhance your well-being if you don’t use it!</w:t>
      </w:r>
    </w:p>
    <w:p w:rsidR="00954089" w:rsidRDefault="00954089" w:rsidP="00952DD8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16"/>
          <w:szCs w:val="16"/>
        </w:rPr>
      </w:pPr>
    </w:p>
    <w:p w:rsidR="00954089" w:rsidRDefault="00954089" w:rsidP="00952DD8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16"/>
          <w:szCs w:val="16"/>
        </w:rPr>
      </w:pPr>
    </w:p>
    <w:p w:rsidR="00954089" w:rsidRDefault="00952DD8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36"/>
          <w:szCs w:val="36"/>
        </w:rPr>
      </w:pPr>
      <w:r w:rsidRPr="000467A4">
        <w:rPr>
          <w:rFonts w:ascii="Arial Rounded MT Bold" w:hAnsi="Arial Rounded MT Bold"/>
          <w:noProof/>
          <w:color w:val="404040" w:themeColor="text1" w:themeTint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550232</wp:posOffset>
                </wp:positionH>
                <wp:positionV relativeFrom="paragraph">
                  <wp:posOffset>108585</wp:posOffset>
                </wp:positionV>
                <wp:extent cx="5813946" cy="27295"/>
                <wp:effectExtent l="19050" t="38100" r="53975" b="495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3946" cy="2729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DB8E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8.55pt" to="501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" strokecolor="#c45911 [2405]" strokeweight="6pt">
                <v:stroke joinstyle="miter"/>
              </v:line>
            </w:pict>
          </mc:Fallback>
        </mc:AlternateContent>
      </w: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36"/>
          <w:szCs w:val="36"/>
        </w:rPr>
      </w:pP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36"/>
          <w:szCs w:val="36"/>
        </w:rPr>
      </w:pP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36"/>
          <w:szCs w:val="36"/>
        </w:rPr>
      </w:pP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36"/>
          <w:szCs w:val="36"/>
        </w:rPr>
      </w:pP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36"/>
          <w:szCs w:val="36"/>
        </w:rPr>
      </w:pP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36"/>
          <w:szCs w:val="36"/>
        </w:rPr>
      </w:pPr>
    </w:p>
    <w:p w:rsidR="00954089" w:rsidRPr="00954089" w:rsidRDefault="00954089" w:rsidP="00954089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color w:val="C45911" w:themeColor="accent2" w:themeShade="BF"/>
          <w:sz w:val="48"/>
          <w:szCs w:val="48"/>
        </w:rPr>
      </w:pPr>
      <w:r w:rsidRPr="00954089">
        <w:rPr>
          <w:rFonts w:ascii="Arial Rounded MT Bold" w:hAnsi="Arial Rounded MT Bold"/>
          <w:color w:val="C45911" w:themeColor="accent2" w:themeShade="BF"/>
          <w:sz w:val="48"/>
          <w:szCs w:val="48"/>
        </w:rPr>
        <w:lastRenderedPageBreak/>
        <w:t>THINGS YOU MAY NOTICE AS YOU</w:t>
      </w:r>
    </w:p>
    <w:p w:rsidR="00954089" w:rsidRPr="00954089" w:rsidRDefault="00954089" w:rsidP="00954089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color w:val="C45911" w:themeColor="accent2" w:themeShade="BF"/>
          <w:sz w:val="48"/>
          <w:szCs w:val="48"/>
        </w:rPr>
      </w:pPr>
      <w:r w:rsidRPr="00954089">
        <w:rPr>
          <w:rFonts w:ascii="Arial Rounded MT Bold" w:hAnsi="Arial Rounded MT Bold"/>
          <w:color w:val="C45911" w:themeColor="accent2" w:themeShade="BF"/>
          <w:sz w:val="48"/>
          <w:szCs w:val="48"/>
        </w:rPr>
        <w:t>DO BEMER THERAPY CONSISTENTLY:</w:t>
      </w:r>
    </w:p>
    <w:p w:rsidR="00954089" w:rsidRDefault="00954089" w:rsidP="00954089">
      <w:pPr>
        <w:pStyle w:val="ListParagraph"/>
        <w:spacing w:after="240"/>
        <w:ind w:left="117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954089" w:rsidRDefault="00954089" w:rsidP="00954089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An enhanced general sense of well-being (even happiness)</w:t>
      </w:r>
    </w:p>
    <w:p w:rsidR="00954089" w:rsidRPr="00954089" w:rsidRDefault="00954089" w:rsidP="00954089">
      <w:pPr>
        <w:pStyle w:val="ListParagraph"/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954089" w:rsidRDefault="00954089" w:rsidP="00954089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Better sleep</w:t>
      </w:r>
    </w:p>
    <w:p w:rsidR="00954089" w:rsidRPr="00954089" w:rsidRDefault="00954089" w:rsidP="00954089">
      <w:pPr>
        <w:pStyle w:val="ListParagraph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954089" w:rsidRDefault="00954089" w:rsidP="00954089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Increased ability to concentrate</w:t>
      </w:r>
      <w:r>
        <w:rPr>
          <w:rFonts w:ascii="Arial Rounded MT Bold" w:hAnsi="Arial Rounded MT Bold"/>
          <w:color w:val="3B3838" w:themeColor="background2" w:themeShade="40"/>
          <w:sz w:val="40"/>
          <w:szCs w:val="40"/>
        </w:rPr>
        <w:t xml:space="preserve"> or focus</w:t>
      </w:r>
    </w:p>
    <w:p w:rsidR="00954089" w:rsidRPr="00954089" w:rsidRDefault="00954089" w:rsidP="00954089">
      <w:pPr>
        <w:pStyle w:val="ListParagraph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954089" w:rsidRDefault="00954089" w:rsidP="00954089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Fewer discomforts</w:t>
      </w:r>
    </w:p>
    <w:p w:rsidR="00954089" w:rsidRPr="00954089" w:rsidRDefault="00954089" w:rsidP="00954089">
      <w:pPr>
        <w:pStyle w:val="ListParagraph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954089" w:rsidRDefault="00954089" w:rsidP="00954089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An increased sensitivity to substances such as caffeine, alcohol, and sugar (your liver is working better)</w:t>
      </w:r>
    </w:p>
    <w:p w:rsidR="00954089" w:rsidRPr="00954089" w:rsidRDefault="00954089" w:rsidP="00954089">
      <w:pPr>
        <w:pStyle w:val="ListParagraph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954089" w:rsidRDefault="00954089" w:rsidP="00954089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Increased energy</w:t>
      </w:r>
    </w:p>
    <w:p w:rsidR="00954089" w:rsidRPr="00954089" w:rsidRDefault="00954089" w:rsidP="00954089">
      <w:pPr>
        <w:pStyle w:val="ListParagraph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954089" w:rsidRDefault="00954089" w:rsidP="00954089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Less crankiness or mood changes</w:t>
      </w:r>
    </w:p>
    <w:p w:rsidR="00954089" w:rsidRPr="00954089" w:rsidRDefault="00954089" w:rsidP="00954089">
      <w:pPr>
        <w:pStyle w:val="ListParagraph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954089" w:rsidRDefault="00954089" w:rsidP="00954089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Slight changes and improvements in your food appetites</w:t>
      </w:r>
    </w:p>
    <w:p w:rsidR="00954089" w:rsidRPr="00954089" w:rsidRDefault="00954089" w:rsidP="00954089">
      <w:pPr>
        <w:pStyle w:val="ListParagraph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954089" w:rsidRDefault="00954089" w:rsidP="00954089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Less bloating and “fluffiness”</w:t>
      </w:r>
    </w:p>
    <w:p w:rsidR="00954089" w:rsidRPr="00954089" w:rsidRDefault="00954089" w:rsidP="00954089">
      <w:pPr>
        <w:pStyle w:val="ListParagraph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954089" w:rsidRDefault="00954089" w:rsidP="00954089">
      <w:pPr>
        <w:pStyle w:val="ListParagraph"/>
        <w:numPr>
          <w:ilvl w:val="0"/>
          <w:numId w:val="2"/>
        </w:num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  <w:r w:rsidRPr="00954089">
        <w:rPr>
          <w:rFonts w:ascii="Arial Rounded MT Bold" w:hAnsi="Arial Rounded MT Bold"/>
          <w:color w:val="3B3838" w:themeColor="background2" w:themeShade="40"/>
          <w:sz w:val="40"/>
          <w:szCs w:val="40"/>
        </w:rPr>
        <w:t>Better digestion</w:t>
      </w:r>
      <w:r>
        <w:rPr>
          <w:rFonts w:ascii="Arial Rounded MT Bold" w:hAnsi="Arial Rounded MT Bold"/>
          <w:color w:val="3B3838" w:themeColor="background2" w:themeShade="40"/>
          <w:sz w:val="40"/>
          <w:szCs w:val="40"/>
        </w:rPr>
        <w:t xml:space="preserve"> and healthier “poops”</w:t>
      </w:r>
    </w:p>
    <w:p w:rsidR="00954089" w:rsidRDefault="00954089" w:rsidP="00954089">
      <w:pPr>
        <w:spacing w:after="240"/>
        <w:ind w:left="1170" w:hanging="540"/>
        <w:rPr>
          <w:rFonts w:ascii="Arial Rounded MT Bold" w:hAnsi="Arial Rounded MT Bold"/>
          <w:color w:val="3B3838" w:themeColor="background2" w:themeShade="40"/>
          <w:sz w:val="48"/>
          <w:szCs w:val="48"/>
        </w:rPr>
      </w:pPr>
    </w:p>
    <w:p w:rsidR="00954089" w:rsidRDefault="00954089" w:rsidP="00954089">
      <w:pPr>
        <w:jc w:val="center"/>
        <w:rPr>
          <w:rFonts w:ascii="Arial Rounded MT Bold" w:hAnsi="Arial Rounded MT Bold"/>
          <w:color w:val="C45911" w:themeColor="accent2" w:themeShade="BF"/>
          <w:sz w:val="48"/>
          <w:szCs w:val="48"/>
        </w:rPr>
      </w:pPr>
      <w:r w:rsidRPr="00954089">
        <w:rPr>
          <w:rFonts w:ascii="Arial Rounded MT Bold" w:hAnsi="Arial Rounded MT Bold"/>
          <w:color w:val="C45911" w:themeColor="accent2" w:themeShade="BF"/>
          <w:sz w:val="48"/>
          <w:szCs w:val="48"/>
        </w:rPr>
        <w:lastRenderedPageBreak/>
        <w:t>SIGNS THAT YOU ARE REMOVING WASTE PRODUCTS FROM YOUR BLOOD</w:t>
      </w:r>
      <w:r>
        <w:rPr>
          <w:rFonts w:ascii="Arial Rounded MT Bold" w:hAnsi="Arial Rounded MT Bold"/>
          <w:color w:val="C45911" w:themeColor="accent2" w:themeShade="BF"/>
          <w:sz w:val="48"/>
          <w:szCs w:val="48"/>
        </w:rPr>
        <w:t xml:space="preserve"> </w:t>
      </w:r>
    </w:p>
    <w:p w:rsidR="001963BD" w:rsidRPr="001963BD" w:rsidRDefault="001963BD" w:rsidP="00954089">
      <w:pPr>
        <w:jc w:val="center"/>
        <w:rPr>
          <w:rFonts w:ascii="Arial Rounded MT Bold" w:hAnsi="Arial Rounded MT Bold"/>
          <w:color w:val="C45911" w:themeColor="accent2" w:themeShade="BF"/>
          <w:sz w:val="40"/>
          <w:szCs w:val="40"/>
        </w:rPr>
      </w:pPr>
    </w:p>
    <w:p w:rsidR="00954089" w:rsidRPr="00954089" w:rsidRDefault="00954089" w:rsidP="00954089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B3838" w:themeColor="background2" w:themeShade="40"/>
          <w:sz w:val="48"/>
          <w:szCs w:val="48"/>
        </w:rPr>
      </w:pPr>
      <w:r w:rsidRPr="00954089">
        <w:rPr>
          <w:rFonts w:ascii="Arial Rounded MT Bold" w:hAnsi="Arial Rounded MT Bold"/>
          <w:color w:val="3B3838" w:themeColor="background2" w:themeShade="40"/>
          <w:sz w:val="48"/>
          <w:szCs w:val="48"/>
        </w:rPr>
        <w:t xml:space="preserve">Light headedness or </w:t>
      </w:r>
      <w:r>
        <w:rPr>
          <w:rFonts w:ascii="Arial Rounded MT Bold" w:hAnsi="Arial Rounded MT Bold"/>
          <w:color w:val="3B3838" w:themeColor="background2" w:themeShade="40"/>
          <w:sz w:val="48"/>
          <w:szCs w:val="48"/>
        </w:rPr>
        <w:t>d</w:t>
      </w:r>
      <w:r w:rsidRPr="00954089">
        <w:rPr>
          <w:rFonts w:ascii="Arial Rounded MT Bold" w:hAnsi="Arial Rounded MT Bold"/>
          <w:color w:val="3B3838" w:themeColor="background2" w:themeShade="40"/>
          <w:sz w:val="48"/>
          <w:szCs w:val="48"/>
        </w:rPr>
        <w:t>izziness</w:t>
      </w:r>
    </w:p>
    <w:p w:rsidR="00954089" w:rsidRPr="00954089" w:rsidRDefault="00954089" w:rsidP="00954089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B3838" w:themeColor="background2" w:themeShade="40"/>
          <w:sz w:val="48"/>
          <w:szCs w:val="48"/>
        </w:rPr>
      </w:pPr>
      <w:r w:rsidRPr="00954089">
        <w:rPr>
          <w:rFonts w:ascii="Arial Rounded MT Bold" w:hAnsi="Arial Rounded MT Bold"/>
          <w:color w:val="3B3838" w:themeColor="background2" w:themeShade="40"/>
          <w:sz w:val="48"/>
          <w:szCs w:val="48"/>
        </w:rPr>
        <w:t xml:space="preserve">Unexplained </w:t>
      </w:r>
      <w:r>
        <w:rPr>
          <w:rFonts w:ascii="Arial Rounded MT Bold" w:hAnsi="Arial Rounded MT Bold"/>
          <w:color w:val="3B3838" w:themeColor="background2" w:themeShade="40"/>
          <w:sz w:val="48"/>
          <w:szCs w:val="48"/>
        </w:rPr>
        <w:t>r</w:t>
      </w:r>
      <w:r w:rsidRPr="00954089">
        <w:rPr>
          <w:rFonts w:ascii="Arial Rounded MT Bold" w:hAnsi="Arial Rounded MT Bold"/>
          <w:color w:val="3B3838" w:themeColor="background2" w:themeShade="40"/>
          <w:sz w:val="48"/>
          <w:szCs w:val="48"/>
        </w:rPr>
        <w:t>ashes or skin issues</w:t>
      </w:r>
    </w:p>
    <w:p w:rsidR="00954089" w:rsidRPr="00954089" w:rsidRDefault="00954089" w:rsidP="00954089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B3838" w:themeColor="background2" w:themeShade="40"/>
          <w:sz w:val="48"/>
          <w:szCs w:val="48"/>
        </w:rPr>
      </w:pPr>
      <w:r w:rsidRPr="00954089">
        <w:rPr>
          <w:rFonts w:ascii="Arial Rounded MT Bold" w:hAnsi="Arial Rounded MT Bold"/>
          <w:color w:val="3B3838" w:themeColor="background2" w:themeShade="40"/>
          <w:sz w:val="48"/>
          <w:szCs w:val="48"/>
        </w:rPr>
        <w:t>Indigestion</w:t>
      </w:r>
    </w:p>
    <w:p w:rsidR="00954089" w:rsidRPr="00954089" w:rsidRDefault="00954089" w:rsidP="00954089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B3838" w:themeColor="background2" w:themeShade="40"/>
          <w:sz w:val="48"/>
          <w:szCs w:val="48"/>
        </w:rPr>
      </w:pPr>
      <w:r w:rsidRPr="00954089">
        <w:rPr>
          <w:rFonts w:ascii="Arial Rounded MT Bold" w:hAnsi="Arial Rounded MT Bold"/>
          <w:color w:val="3B3838" w:themeColor="background2" w:themeShade="40"/>
          <w:sz w:val="48"/>
          <w:szCs w:val="48"/>
        </w:rPr>
        <w:t xml:space="preserve">A short-term increase in discomfort </w:t>
      </w:r>
    </w:p>
    <w:p w:rsidR="00954089" w:rsidRPr="001963BD" w:rsidRDefault="00954089" w:rsidP="00954089">
      <w:pPr>
        <w:rPr>
          <w:rFonts w:ascii="Arial Rounded MT Bold" w:hAnsi="Arial Rounded MT Bold"/>
          <w:color w:val="3B3838" w:themeColor="background2" w:themeShade="40"/>
          <w:sz w:val="40"/>
          <w:szCs w:val="40"/>
        </w:rPr>
      </w:pPr>
    </w:p>
    <w:p w:rsidR="00954089" w:rsidRPr="00954089" w:rsidRDefault="00954089" w:rsidP="00954089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262626" w:themeColor="text1" w:themeTint="D9"/>
          <w:sz w:val="48"/>
          <w:szCs w:val="48"/>
        </w:rPr>
      </w:pPr>
      <w:r>
        <w:rPr>
          <w:rFonts w:ascii="Arial Rounded MT Bold" w:hAnsi="Arial Rounded MT Bold"/>
          <w:color w:val="262626" w:themeColor="text1" w:themeTint="D9"/>
          <w:sz w:val="48"/>
          <w:szCs w:val="48"/>
        </w:rPr>
        <w:t xml:space="preserve">These are normal </w:t>
      </w:r>
      <w:r w:rsidR="001963BD">
        <w:rPr>
          <w:rFonts w:ascii="Arial Rounded MT Bold" w:hAnsi="Arial Rounded MT Bold"/>
          <w:color w:val="262626" w:themeColor="text1" w:themeTint="D9"/>
          <w:sz w:val="48"/>
          <w:szCs w:val="48"/>
        </w:rPr>
        <w:t xml:space="preserve">bodily </w:t>
      </w:r>
      <w:r>
        <w:rPr>
          <w:rFonts w:ascii="Arial Rounded MT Bold" w:hAnsi="Arial Rounded MT Bold"/>
          <w:color w:val="262626" w:themeColor="text1" w:themeTint="D9"/>
          <w:sz w:val="48"/>
          <w:szCs w:val="48"/>
        </w:rPr>
        <w:t xml:space="preserve">reactions, but if they seem like too much, </w:t>
      </w:r>
      <w:r w:rsidRPr="00954089">
        <w:rPr>
          <w:rFonts w:ascii="Arial Rounded MT Bold" w:hAnsi="Arial Rounded MT Bold"/>
          <w:color w:val="262626" w:themeColor="text1" w:themeTint="D9"/>
          <w:sz w:val="48"/>
          <w:szCs w:val="48"/>
        </w:rPr>
        <w:t xml:space="preserve">do drink more water and lower the intensity level of your therapy sessions by one.  </w:t>
      </w:r>
    </w:p>
    <w:p w:rsidR="00954089" w:rsidRPr="00954089" w:rsidRDefault="00954089" w:rsidP="00954089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262626" w:themeColor="text1" w:themeTint="D9"/>
          <w:sz w:val="48"/>
          <w:szCs w:val="48"/>
        </w:rPr>
      </w:pPr>
    </w:p>
    <w:p w:rsidR="00954089" w:rsidRPr="00954089" w:rsidRDefault="00954089" w:rsidP="00954089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262626" w:themeColor="text1" w:themeTint="D9"/>
          <w:sz w:val="48"/>
          <w:szCs w:val="48"/>
        </w:rPr>
      </w:pPr>
      <w:r w:rsidRPr="00954089">
        <w:rPr>
          <w:rFonts w:ascii="Arial Rounded MT Bold" w:hAnsi="Arial Rounded MT Bold"/>
          <w:color w:val="262626" w:themeColor="text1" w:themeTint="D9"/>
          <w:sz w:val="48"/>
          <w:szCs w:val="48"/>
        </w:rPr>
        <w:t>Stay on the Basic Plan or move to a lower intensity for an extra week</w:t>
      </w:r>
      <w:r>
        <w:rPr>
          <w:rFonts w:ascii="Arial Rounded MT Bold" w:hAnsi="Arial Rounded MT Bold"/>
          <w:color w:val="262626" w:themeColor="text1" w:themeTint="D9"/>
          <w:sz w:val="48"/>
          <w:szCs w:val="48"/>
        </w:rPr>
        <w:t xml:space="preserve"> or longer</w:t>
      </w:r>
      <w:r w:rsidRPr="00954089">
        <w:rPr>
          <w:rFonts w:ascii="Arial Rounded MT Bold" w:hAnsi="Arial Rounded MT Bold"/>
          <w:color w:val="262626" w:themeColor="text1" w:themeTint="D9"/>
          <w:sz w:val="48"/>
          <w:szCs w:val="48"/>
        </w:rPr>
        <w:t>.</w:t>
      </w:r>
    </w:p>
    <w:p w:rsidR="00954089" w:rsidRPr="00954089" w:rsidRDefault="00954089" w:rsidP="00954089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262626" w:themeColor="text1" w:themeTint="D9"/>
          <w:sz w:val="48"/>
          <w:szCs w:val="48"/>
        </w:rPr>
      </w:pPr>
    </w:p>
    <w:p w:rsidR="00954089" w:rsidRPr="00954089" w:rsidRDefault="00954089" w:rsidP="00954089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262626" w:themeColor="text1" w:themeTint="D9"/>
          <w:sz w:val="48"/>
          <w:szCs w:val="48"/>
        </w:rPr>
      </w:pPr>
      <w:r w:rsidRPr="00954089">
        <w:rPr>
          <w:rFonts w:ascii="Arial Rounded MT Bold" w:hAnsi="Arial Rounded MT Bold"/>
          <w:color w:val="262626" w:themeColor="text1" w:themeTint="D9"/>
          <w:sz w:val="48"/>
          <w:szCs w:val="48"/>
        </w:rPr>
        <w:t xml:space="preserve">It is okay to go slow—go low.  The more issues you have, the slower you will want to go.  </w:t>
      </w:r>
    </w:p>
    <w:p w:rsidR="00954089" w:rsidRDefault="00954089" w:rsidP="00952DD8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262626" w:themeColor="text1" w:themeTint="D9"/>
          <w:sz w:val="36"/>
          <w:szCs w:val="36"/>
        </w:rPr>
      </w:pP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40"/>
          <w:szCs w:val="40"/>
        </w:rPr>
      </w:pP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40"/>
          <w:szCs w:val="40"/>
        </w:rPr>
      </w:pP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40"/>
          <w:szCs w:val="40"/>
        </w:rPr>
      </w:pP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40"/>
          <w:szCs w:val="40"/>
        </w:rPr>
      </w:pPr>
    </w:p>
    <w:p w:rsidR="001963BD" w:rsidRPr="000467A4" w:rsidRDefault="001963BD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40"/>
          <w:szCs w:val="40"/>
        </w:rPr>
      </w:pP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left="810"/>
        <w:jc w:val="center"/>
        <w:rPr>
          <w:rFonts w:ascii="Arial Rounded MT Bold" w:hAnsi="Arial Rounded MT Bold"/>
          <w:color w:val="C45911" w:themeColor="accent2" w:themeShade="BF"/>
          <w:sz w:val="48"/>
          <w:szCs w:val="48"/>
        </w:rPr>
      </w:pP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left="810"/>
        <w:jc w:val="center"/>
        <w:rPr>
          <w:rFonts w:ascii="Arial Rounded MT Bold" w:hAnsi="Arial Rounded MT Bold"/>
          <w:color w:val="C45911" w:themeColor="accent2" w:themeShade="BF"/>
          <w:sz w:val="48"/>
          <w:szCs w:val="48"/>
        </w:rPr>
      </w:pPr>
      <w:r>
        <w:rPr>
          <w:rFonts w:ascii="Arial Rounded MT Bold" w:hAnsi="Arial Rounded MT Bold"/>
          <w:noProof/>
          <w:color w:val="ED7D31" w:themeColor="accent2"/>
          <w:sz w:val="48"/>
          <w:szCs w:val="48"/>
        </w:rPr>
        <w:drawing>
          <wp:inline distT="0" distB="0" distL="0" distR="0">
            <wp:extent cx="2719449" cy="63137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peg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49" cy="63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left="810"/>
        <w:jc w:val="center"/>
        <w:rPr>
          <w:rFonts w:ascii="Arial Rounded MT Bold" w:hAnsi="Arial Rounded MT Bold"/>
          <w:color w:val="C45911" w:themeColor="accent2" w:themeShade="BF"/>
          <w:sz w:val="48"/>
          <w:szCs w:val="48"/>
        </w:rPr>
      </w:pPr>
    </w:p>
    <w:p w:rsidR="001963BD" w:rsidRPr="001963BD" w:rsidRDefault="001963BD" w:rsidP="001963BD">
      <w:pPr>
        <w:pStyle w:val="ListParagraph"/>
        <w:tabs>
          <w:tab w:val="left" w:pos="810"/>
        </w:tabs>
        <w:spacing w:after="0" w:line="240" w:lineRule="auto"/>
        <w:ind w:left="810"/>
        <w:jc w:val="center"/>
        <w:rPr>
          <w:rFonts w:ascii="Arial Rounded MT Bold" w:hAnsi="Arial Rounded MT Bold"/>
          <w:color w:val="C45911" w:themeColor="accent2" w:themeShade="BF"/>
          <w:sz w:val="48"/>
          <w:szCs w:val="48"/>
        </w:rPr>
      </w:pPr>
      <w:r w:rsidRPr="001963BD">
        <w:rPr>
          <w:rFonts w:ascii="Arial Rounded MT Bold" w:hAnsi="Arial Rounded MT Bold"/>
          <w:color w:val="C45911" w:themeColor="accent2" w:themeShade="BF"/>
          <w:sz w:val="48"/>
          <w:szCs w:val="48"/>
        </w:rPr>
        <w:t>For Additional Information</w:t>
      </w:r>
    </w:p>
    <w:p w:rsidR="001963BD" w:rsidRDefault="001963BD" w:rsidP="001963BD">
      <w:pPr>
        <w:pStyle w:val="ListParagraph"/>
        <w:tabs>
          <w:tab w:val="left" w:pos="810"/>
        </w:tabs>
        <w:spacing w:after="0" w:line="240" w:lineRule="auto"/>
        <w:ind w:left="810"/>
        <w:rPr>
          <w:rFonts w:ascii="Arial Rounded MT Bold" w:hAnsi="Arial Rounded MT Bold"/>
          <w:color w:val="404040" w:themeColor="text1" w:themeTint="BF"/>
          <w:sz w:val="48"/>
          <w:szCs w:val="48"/>
        </w:rPr>
      </w:pPr>
    </w:p>
    <w:p w:rsidR="001963BD" w:rsidRPr="001963BD" w:rsidRDefault="001963BD" w:rsidP="001963BD">
      <w:pPr>
        <w:pStyle w:val="ListParagraph"/>
        <w:tabs>
          <w:tab w:val="left" w:pos="810"/>
        </w:tabs>
        <w:spacing w:after="0" w:line="240" w:lineRule="auto"/>
        <w:ind w:left="810"/>
        <w:rPr>
          <w:rFonts w:ascii="Arial Rounded MT Bold" w:hAnsi="Arial Rounded MT Bold"/>
          <w:color w:val="404040" w:themeColor="text1" w:themeTint="BF"/>
          <w:sz w:val="48"/>
          <w:szCs w:val="48"/>
        </w:rPr>
      </w:pPr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If you have personal questions about your </w:t>
      </w:r>
      <w:proofErr w:type="spellStart"/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>Bemer</w:t>
      </w:r>
      <w:proofErr w:type="spellEnd"/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Therapy, contact Milt or Jamie Lee, and we’ll see if we can help resolve the issue. </w:t>
      </w:r>
      <w:r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</w:t>
      </w:r>
    </w:p>
    <w:p w:rsidR="001963BD" w:rsidRPr="001963BD" w:rsidRDefault="001963BD" w:rsidP="001963BD">
      <w:pPr>
        <w:pStyle w:val="ListParagraph"/>
        <w:tabs>
          <w:tab w:val="left" w:pos="810"/>
        </w:tabs>
        <w:spacing w:after="0" w:line="240" w:lineRule="auto"/>
        <w:ind w:firstLine="90"/>
        <w:rPr>
          <w:rFonts w:ascii="Arial Rounded MT Bold" w:hAnsi="Arial Rounded MT Bold"/>
          <w:color w:val="404040" w:themeColor="text1" w:themeTint="BF"/>
          <w:sz w:val="48"/>
          <w:szCs w:val="48"/>
        </w:rPr>
      </w:pP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 w:firstLine="90"/>
        <w:rPr>
          <w:rFonts w:ascii="Arial Rounded MT Bold" w:hAnsi="Arial Rounded MT Bold"/>
          <w:color w:val="404040" w:themeColor="text1" w:themeTint="BF"/>
          <w:sz w:val="40"/>
          <w:szCs w:val="40"/>
        </w:rPr>
      </w:pPr>
      <w:r w:rsidRPr="001963BD">
        <w:rPr>
          <w:rFonts w:ascii="Arial Rounded MT Bold" w:hAnsi="Arial Rounded MT Bold"/>
          <w:color w:val="404040" w:themeColor="text1" w:themeTint="BF"/>
          <w:sz w:val="40"/>
          <w:szCs w:val="40"/>
        </w:rPr>
        <w:t>Milt 605 381 4842     Jamie 605 381 4333</w:t>
      </w: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 w:firstLine="90"/>
        <w:rPr>
          <w:rFonts w:ascii="Arial Rounded MT Bold" w:hAnsi="Arial Rounded MT Bold"/>
          <w:color w:val="404040" w:themeColor="text1" w:themeTint="BF"/>
          <w:sz w:val="40"/>
          <w:szCs w:val="40"/>
        </w:rPr>
      </w:pPr>
      <w:r w:rsidRPr="001963BD">
        <w:rPr>
          <w:rFonts w:ascii="Arial Rounded MT Bold" w:hAnsi="Arial Rounded MT Bold"/>
          <w:color w:val="404040" w:themeColor="text1" w:themeTint="BF"/>
          <w:sz w:val="40"/>
          <w:szCs w:val="40"/>
        </w:rPr>
        <w:t>milt@manykites.com     jamie@manykites.com</w:t>
      </w: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 w:firstLine="90"/>
        <w:rPr>
          <w:rFonts w:ascii="Arial Rounded MT Bold" w:hAnsi="Arial Rounded MT Bold"/>
          <w:color w:val="404040" w:themeColor="text1" w:themeTint="BF"/>
          <w:sz w:val="40"/>
          <w:szCs w:val="40"/>
        </w:rPr>
      </w:pP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404040" w:themeColor="text1" w:themeTint="BF"/>
          <w:sz w:val="48"/>
          <w:szCs w:val="48"/>
        </w:rPr>
      </w:pPr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If you would like to visit about </w:t>
      </w:r>
      <w:proofErr w:type="gramStart"/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purchasing </w:t>
      </w:r>
      <w:r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a</w:t>
      </w:r>
      <w:proofErr w:type="gramEnd"/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</w:t>
      </w:r>
      <w:proofErr w:type="spellStart"/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>Bemer</w:t>
      </w:r>
      <w:proofErr w:type="spellEnd"/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for home use</w:t>
      </w:r>
      <w:r>
        <w:rPr>
          <w:rFonts w:ascii="Arial Rounded MT Bold" w:hAnsi="Arial Rounded MT Bold"/>
          <w:color w:val="404040" w:themeColor="text1" w:themeTint="BF"/>
          <w:sz w:val="48"/>
          <w:szCs w:val="48"/>
        </w:rPr>
        <w:t>—</w:t>
      </w:r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>or use with family</w:t>
      </w:r>
      <w:r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or another program—</w:t>
      </w:r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give us a call, and </w:t>
      </w:r>
      <w:r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</w:t>
      </w:r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we can go over the details for purchasing </w:t>
      </w:r>
      <w:r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this device </w:t>
      </w:r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or becoming a distributor for </w:t>
      </w:r>
      <w:proofErr w:type="spellStart"/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>Bemer</w:t>
      </w:r>
      <w:proofErr w:type="spellEnd"/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Group.  </w:t>
      </w: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404040" w:themeColor="text1" w:themeTint="BF"/>
          <w:sz w:val="48"/>
          <w:szCs w:val="48"/>
        </w:rPr>
      </w:pPr>
    </w:p>
    <w:p w:rsid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color w:val="404040" w:themeColor="text1" w:themeTint="BF"/>
          <w:sz w:val="48"/>
          <w:szCs w:val="48"/>
        </w:rPr>
      </w:pPr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>Or visit</w:t>
      </w:r>
    </w:p>
    <w:p w:rsid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color w:val="404040" w:themeColor="text1" w:themeTint="BF"/>
          <w:sz w:val="48"/>
          <w:szCs w:val="48"/>
        </w:rPr>
      </w:pPr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>www.manykites.bemergroup.com</w:t>
      </w: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color w:val="404040" w:themeColor="text1" w:themeTint="BF"/>
          <w:sz w:val="48"/>
          <w:szCs w:val="48"/>
        </w:rPr>
      </w:pPr>
      <w:proofErr w:type="gramStart"/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>for</w:t>
      </w:r>
      <w:proofErr w:type="gramEnd"/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 xml:space="preserve"> </w:t>
      </w:r>
      <w:r>
        <w:rPr>
          <w:rFonts w:ascii="Arial Rounded MT Bold" w:hAnsi="Arial Rounded MT Bold"/>
          <w:color w:val="404040" w:themeColor="text1" w:themeTint="BF"/>
          <w:sz w:val="48"/>
          <w:szCs w:val="48"/>
        </w:rPr>
        <w:t>purchasing information</w:t>
      </w:r>
      <w:r w:rsidRPr="001963BD">
        <w:rPr>
          <w:rFonts w:ascii="Arial Rounded MT Bold" w:hAnsi="Arial Rounded MT Bold"/>
          <w:color w:val="404040" w:themeColor="text1" w:themeTint="BF"/>
          <w:sz w:val="48"/>
          <w:szCs w:val="48"/>
        </w:rPr>
        <w:t>.</w:t>
      </w: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404040" w:themeColor="text1" w:themeTint="BF"/>
          <w:sz w:val="48"/>
          <w:szCs w:val="48"/>
        </w:rPr>
      </w:pPr>
    </w:p>
    <w:p w:rsidR="001963BD" w:rsidRDefault="001963BD" w:rsidP="00952DD8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262626" w:themeColor="text1" w:themeTint="D9"/>
          <w:sz w:val="36"/>
          <w:szCs w:val="36"/>
        </w:rPr>
      </w:pPr>
    </w:p>
    <w:p w:rsidR="001963BD" w:rsidRDefault="001963BD" w:rsidP="00952DD8">
      <w:pPr>
        <w:tabs>
          <w:tab w:val="left" w:pos="810"/>
        </w:tabs>
        <w:spacing w:after="0" w:line="240" w:lineRule="auto"/>
        <w:ind w:left="720"/>
        <w:rPr>
          <w:rFonts w:ascii="Arial Rounded MT Bold" w:hAnsi="Arial Rounded MT Bold"/>
          <w:color w:val="262626" w:themeColor="text1" w:themeTint="D9"/>
          <w:sz w:val="36"/>
          <w:szCs w:val="36"/>
        </w:rPr>
      </w:pPr>
    </w:p>
    <w:p w:rsid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color w:val="C45911" w:themeColor="accent2" w:themeShade="BF"/>
          <w:sz w:val="96"/>
          <w:szCs w:val="96"/>
        </w:rPr>
      </w:pP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</w:pPr>
      <w:r w:rsidRPr="001963BD"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  <w:t>For Maximum Benefit</w:t>
      </w: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</w:pP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</w:pPr>
      <w:proofErr w:type="gramStart"/>
      <w:r w:rsidRPr="001963BD"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  <w:t>of</w:t>
      </w:r>
      <w:proofErr w:type="gramEnd"/>
      <w:r w:rsidRPr="001963BD"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  <w:t xml:space="preserve"> </w:t>
      </w:r>
      <w:proofErr w:type="spellStart"/>
      <w:r w:rsidRPr="001963BD"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  <w:t>Bemer</w:t>
      </w:r>
      <w:proofErr w:type="spellEnd"/>
      <w:r w:rsidRPr="001963BD"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  <w:t xml:space="preserve"> Therapy</w:t>
      </w: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i/>
          <w:color w:val="C45911" w:themeColor="accent2" w:themeShade="BF"/>
          <w:sz w:val="72"/>
          <w:szCs w:val="72"/>
        </w:rPr>
      </w:pP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b/>
          <w:i/>
          <w:color w:val="C45911" w:themeColor="accent2" w:themeShade="BF"/>
          <w:sz w:val="72"/>
          <w:szCs w:val="72"/>
        </w:rPr>
      </w:pPr>
      <w:r w:rsidRPr="001963BD">
        <w:rPr>
          <w:rFonts w:ascii="Arial Rounded MT Bold" w:hAnsi="Arial Rounded MT Bold"/>
          <w:b/>
          <w:i/>
          <w:color w:val="C45911" w:themeColor="accent2" w:themeShade="BF"/>
          <w:sz w:val="72"/>
          <w:szCs w:val="72"/>
        </w:rPr>
        <w:t>Go Low</w:t>
      </w: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b/>
          <w:i/>
          <w:color w:val="C45911" w:themeColor="accent2" w:themeShade="BF"/>
          <w:sz w:val="72"/>
          <w:szCs w:val="72"/>
        </w:rPr>
      </w:pP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b/>
          <w:i/>
          <w:color w:val="C45911" w:themeColor="accent2" w:themeShade="BF"/>
          <w:sz w:val="72"/>
          <w:szCs w:val="72"/>
        </w:rPr>
      </w:pPr>
      <w:r w:rsidRPr="001963BD">
        <w:rPr>
          <w:rFonts w:ascii="Arial Rounded MT Bold" w:hAnsi="Arial Rounded MT Bold"/>
          <w:b/>
          <w:i/>
          <w:color w:val="C45911" w:themeColor="accent2" w:themeShade="BF"/>
          <w:sz w:val="72"/>
          <w:szCs w:val="72"/>
        </w:rPr>
        <w:t>Go Slow</w:t>
      </w: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b/>
          <w:i/>
          <w:color w:val="C45911" w:themeColor="accent2" w:themeShade="BF"/>
          <w:sz w:val="72"/>
          <w:szCs w:val="72"/>
        </w:rPr>
      </w:pPr>
      <w:bookmarkStart w:id="0" w:name="_GoBack"/>
      <w:bookmarkEnd w:id="0"/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</w:pPr>
    </w:p>
    <w:p w:rsidR="001963BD" w:rsidRPr="001963BD" w:rsidRDefault="001963BD" w:rsidP="001963BD">
      <w:pPr>
        <w:tabs>
          <w:tab w:val="left" w:pos="810"/>
        </w:tabs>
        <w:spacing w:after="0" w:line="240" w:lineRule="auto"/>
        <w:ind w:left="720"/>
        <w:jc w:val="center"/>
        <w:rPr>
          <w:rFonts w:ascii="Arial Rounded MT Bold" w:hAnsi="Arial Rounded MT Bold"/>
          <w:i/>
          <w:color w:val="C45911" w:themeColor="accent2" w:themeShade="BF"/>
          <w:sz w:val="96"/>
          <w:szCs w:val="96"/>
        </w:rPr>
      </w:pPr>
      <w:r w:rsidRPr="001963BD">
        <w:rPr>
          <w:rFonts w:ascii="Arial Rounded MT Bold" w:hAnsi="Arial Rounded MT Bold"/>
          <w:i/>
          <w:color w:val="C45911" w:themeColor="accent2" w:themeShade="BF"/>
          <w:sz w:val="56"/>
          <w:szCs w:val="56"/>
        </w:rPr>
        <w:t>. . . And think good thoughts</w:t>
      </w:r>
      <w:r>
        <w:rPr>
          <w:rFonts w:ascii="Arial Rounded MT Bold" w:hAnsi="Arial Rounded MT Bold"/>
          <w:i/>
          <w:color w:val="C45911" w:themeColor="accent2" w:themeShade="BF"/>
          <w:sz w:val="96"/>
          <w:szCs w:val="96"/>
        </w:rPr>
        <w:t xml:space="preserve"> </w:t>
      </w:r>
      <w:r>
        <w:rPr>
          <w:rFonts w:ascii="Arial Rounded MT Bold" w:hAnsi="Arial Rounded MT Bold"/>
          <w:i/>
          <w:noProof/>
          <w:color w:val="ED7D31" w:themeColor="accent2"/>
          <w:sz w:val="96"/>
          <w:szCs w:val="96"/>
        </w:rPr>
        <w:drawing>
          <wp:inline distT="0" distB="0" distL="0" distR="0">
            <wp:extent cx="5905554" cy="33164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g h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717" cy="332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3BD" w:rsidRPr="001963BD" w:rsidSect="0095408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60BE0"/>
    <w:multiLevelType w:val="hybridMultilevel"/>
    <w:tmpl w:val="A56A6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4209A"/>
    <w:multiLevelType w:val="hybridMultilevel"/>
    <w:tmpl w:val="E9701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E6E2C"/>
    <w:multiLevelType w:val="hybridMultilevel"/>
    <w:tmpl w:val="BE1A8990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1D"/>
    <w:rsid w:val="000467A4"/>
    <w:rsid w:val="001963BD"/>
    <w:rsid w:val="007A3AC4"/>
    <w:rsid w:val="0093291D"/>
    <w:rsid w:val="00952DD8"/>
    <w:rsid w:val="00954089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998FD-A8AA-4A74-9658-BB405591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Lee</dc:creator>
  <cp:keywords/>
  <dc:description/>
  <cp:lastModifiedBy>Jamie Lee</cp:lastModifiedBy>
  <cp:revision>2</cp:revision>
  <dcterms:created xsi:type="dcterms:W3CDTF">2017-01-08T20:17:00Z</dcterms:created>
  <dcterms:modified xsi:type="dcterms:W3CDTF">2017-01-08T20:17:00Z</dcterms:modified>
</cp:coreProperties>
</file>